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E928" w14:textId="77777777" w:rsidR="008A5BF8" w:rsidRPr="00EB42DB" w:rsidRDefault="00EB42DB" w:rsidP="000E011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audio for The Queen’s Garden is extremely helpful in aiding the play. When I had read the play, I was extremely confused and couldn’t really grasp what was going on. The language when reading it felt so childish and immature, something of an amateur writer. However, when I listened to it the emotion was so much stronger and displayed somehow with a different air compared to when I was reading it. The composition of the CD fit the narration beautifully, it created a scene so vividly that I could see and feel it. I would not recommend </w:t>
      </w:r>
      <w:r w:rsidR="000E0117">
        <w:rPr>
          <w:rFonts w:ascii="Times New Roman" w:hAnsi="Times New Roman" w:cs="Times New Roman"/>
          <w:sz w:val="24"/>
          <w:szCs w:val="24"/>
        </w:rPr>
        <w:t>someone reading the play however, I would honestly and truly recommend giving the Queen’s Garden a listen, it is extremely beautiful and captivating with the rich sounds it provides. The audio creates a more distinctive profile for each character, bringing them to life and giving them a unique voice while in the play it was hard to develop a strong sense of the characters. Music made up for the lack of a stage and props, it gave you a w</w:t>
      </w:r>
      <w:bookmarkStart w:id="0" w:name="_GoBack"/>
      <w:bookmarkEnd w:id="0"/>
      <w:r w:rsidR="000E0117">
        <w:rPr>
          <w:rFonts w:ascii="Times New Roman" w:hAnsi="Times New Roman" w:cs="Times New Roman"/>
          <w:sz w:val="24"/>
          <w:szCs w:val="24"/>
        </w:rPr>
        <w:t xml:space="preserve">hole experience just through audio. </w:t>
      </w:r>
    </w:p>
    <w:sectPr w:rsidR="008A5BF8" w:rsidRPr="00EB42DB" w:rsidSect="009E6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DB"/>
    <w:rsid w:val="000E0117"/>
    <w:rsid w:val="0024200D"/>
    <w:rsid w:val="0041444F"/>
    <w:rsid w:val="009E6D34"/>
    <w:rsid w:val="00B07742"/>
    <w:rsid w:val="00EB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DD1CC"/>
  <w15:chartTrackingRefBased/>
  <w15:docId w15:val="{7D2489EB-42E5-40FC-8B88-3E1F614E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Jacinda Alexis O'Connor</dc:creator>
  <cp:keywords/>
  <dc:description/>
  <cp:lastModifiedBy>Jacinda Alexis O'Connor</cp:lastModifiedBy>
  <cp:revision>1</cp:revision>
  <dcterms:created xsi:type="dcterms:W3CDTF">2017-10-21T02:37:00Z</dcterms:created>
  <dcterms:modified xsi:type="dcterms:W3CDTF">2017-10-21T02:52:00Z</dcterms:modified>
</cp:coreProperties>
</file>